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ist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2519"/>
        <w:gridCol w:w="2433"/>
        <w:gridCol w:w="204"/>
        <w:gridCol w:w="3020"/>
      </w:tblGrid>
      <w:tr w:rsidR="002250FC" w:rsidRPr="009C2EAE" w14:paraId="10634192" w14:textId="77777777" w:rsidTr="002250FC">
        <w:trPr>
          <w:trHeight w:val="2517"/>
          <w:jc w:val="center"/>
        </w:trPr>
        <w:tc>
          <w:tcPr>
            <w:tcW w:w="535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64AAF0C4" w14:textId="72C5A39A" w:rsidR="002250FC" w:rsidRPr="009C2EAE" w:rsidRDefault="002250FC" w:rsidP="002250FC">
            <w:pPr>
              <w:pStyle w:val="Informal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9C2EAE">
              <w:rPr>
                <w:rFonts w:ascii="Arial" w:hAnsi="Arial" w:cs="Arial"/>
                <w:noProof/>
              </w:rPr>
              <w:drawing>
                <wp:inline distT="0" distB="0" distL="0" distR="0" wp14:anchorId="1BFF9556" wp14:editId="0E6E3863">
                  <wp:extent cx="2266950" cy="22932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623" cy="2342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AgendaTitle"/>
            <w:bookmarkEnd w:id="0"/>
          </w:p>
        </w:tc>
        <w:tc>
          <w:tcPr>
            <w:tcW w:w="5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8B4A" w14:textId="79C2CEC4" w:rsidR="002250FC" w:rsidRPr="009C2EAE" w:rsidRDefault="002250FC" w:rsidP="002250FC">
            <w:pPr>
              <w:pStyle w:val="Informal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9C2EAE">
              <w:rPr>
                <w:rFonts w:ascii="Arial" w:hAnsi="Arial" w:cs="Arial"/>
                <w:b/>
                <w:sz w:val="68"/>
              </w:rPr>
              <w:t>CalARP Program Workshop</w:t>
            </w:r>
          </w:p>
        </w:tc>
      </w:tr>
      <w:tr w:rsidR="002250FC" w:rsidRPr="009C2EAE" w14:paraId="415A55F3" w14:textId="77777777" w:rsidTr="002250FC">
        <w:trPr>
          <w:trHeight w:val="1236"/>
          <w:jc w:val="center"/>
        </w:trPr>
        <w:tc>
          <w:tcPr>
            <w:tcW w:w="5355" w:type="dxa"/>
            <w:gridSpan w:val="2"/>
            <w:vMerge/>
            <w:tcBorders>
              <w:right w:val="single" w:sz="4" w:space="0" w:color="auto"/>
            </w:tcBorders>
          </w:tcPr>
          <w:p w14:paraId="3BFB0D7B" w14:textId="77777777" w:rsidR="002250FC" w:rsidRPr="009C2EAE" w:rsidRDefault="002250FC">
            <w:pPr>
              <w:pStyle w:val="Informal1"/>
              <w:spacing w:before="0" w:after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0F550" w14:textId="77777777" w:rsidR="002250FC" w:rsidRPr="009C2EAE" w:rsidRDefault="002250FC" w:rsidP="00560916">
            <w:pPr>
              <w:pStyle w:val="Informal1"/>
              <w:jc w:val="center"/>
              <w:rPr>
                <w:rFonts w:ascii="Arial" w:hAnsi="Arial" w:cs="Arial"/>
                <w:b/>
              </w:rPr>
            </w:pPr>
            <w:r w:rsidRPr="009C2EAE">
              <w:rPr>
                <w:rFonts w:ascii="Arial" w:hAnsi="Arial" w:cs="Arial"/>
                <w:b/>
              </w:rPr>
              <w:t>March 4, 2020</w:t>
            </w:r>
          </w:p>
          <w:p w14:paraId="3C0FB86F" w14:textId="77777777" w:rsidR="002250FC" w:rsidRPr="009C2EAE" w:rsidRDefault="002250FC" w:rsidP="00412ED1">
            <w:pPr>
              <w:pStyle w:val="Informal1"/>
              <w:spacing w:before="0" w:after="0"/>
              <w:jc w:val="center"/>
              <w:rPr>
                <w:rFonts w:ascii="Arial" w:hAnsi="Arial" w:cs="Arial"/>
                <w:b/>
                <w:sz w:val="68"/>
              </w:rPr>
            </w:pPr>
            <w:r w:rsidRPr="009C2EAE">
              <w:rPr>
                <w:rFonts w:ascii="Arial" w:hAnsi="Arial" w:cs="Arial"/>
                <w:b/>
              </w:rPr>
              <w:t>7:30 a.m. – Noon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340E8" w14:textId="77777777" w:rsidR="002250FC" w:rsidRPr="009C2EAE" w:rsidRDefault="002250FC" w:rsidP="004357D8">
            <w:pPr>
              <w:pStyle w:val="Informal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9C2EAE">
              <w:rPr>
                <w:rFonts w:ascii="Arial" w:hAnsi="Arial" w:cs="Arial"/>
                <w:b/>
              </w:rPr>
              <w:t xml:space="preserve">Office of Agricultural Commissioner </w:t>
            </w:r>
          </w:p>
          <w:p w14:paraId="5D7DE22A" w14:textId="77777777" w:rsidR="002250FC" w:rsidRPr="009C2EAE" w:rsidRDefault="002250FC" w:rsidP="004357D8">
            <w:pPr>
              <w:pStyle w:val="Informal1"/>
              <w:spacing w:before="0" w:after="0"/>
              <w:jc w:val="center"/>
              <w:rPr>
                <w:rFonts w:ascii="Arial" w:hAnsi="Arial" w:cs="Arial"/>
                <w:b/>
                <w:sz w:val="68"/>
              </w:rPr>
            </w:pPr>
            <w:r w:rsidRPr="009C2EAE">
              <w:rPr>
                <w:rFonts w:ascii="Arial" w:hAnsi="Arial" w:cs="Arial"/>
                <w:b/>
              </w:rPr>
              <w:t>2101 E. Earhart Ave, Stockton, CA 95206</w:t>
            </w:r>
          </w:p>
        </w:tc>
      </w:tr>
      <w:tr w:rsidR="00993F02" w:rsidRPr="009C2EAE" w14:paraId="38D0B528" w14:textId="77777777" w:rsidTr="009C2EAE">
        <w:trPr>
          <w:trHeight w:val="345"/>
          <w:jc w:val="center"/>
        </w:trPr>
        <w:tc>
          <w:tcPr>
            <w:tcW w:w="11012" w:type="dxa"/>
            <w:gridSpan w:val="5"/>
            <w:shd w:val="clear" w:color="auto" w:fill="B8CCE4" w:themeFill="accent1" w:themeFillTint="66"/>
          </w:tcPr>
          <w:p w14:paraId="41A02C4F" w14:textId="77777777" w:rsidR="00993F02" w:rsidRPr="009C2EAE" w:rsidRDefault="00993F02" w:rsidP="00A7036F">
            <w:pPr>
              <w:pStyle w:val="Informal1"/>
              <w:spacing w:before="0" w:after="0"/>
              <w:jc w:val="center"/>
              <w:rPr>
                <w:rFonts w:ascii="Arial" w:hAnsi="Arial" w:cs="Arial"/>
                <w:b/>
                <w:sz w:val="36"/>
              </w:rPr>
            </w:pPr>
            <w:bookmarkStart w:id="1" w:name="Topics"/>
            <w:bookmarkEnd w:id="1"/>
            <w:r w:rsidRPr="009C2EAE">
              <w:rPr>
                <w:rFonts w:ascii="Arial" w:hAnsi="Arial" w:cs="Arial"/>
                <w:b/>
                <w:sz w:val="36"/>
              </w:rPr>
              <w:t>Workshop Agenda</w:t>
            </w:r>
          </w:p>
        </w:tc>
      </w:tr>
      <w:tr w:rsidR="00031150" w:rsidRPr="009C2EAE" w14:paraId="389D70DF" w14:textId="77777777" w:rsidTr="00F5521E">
        <w:trPr>
          <w:trHeight w:val="864"/>
          <w:jc w:val="center"/>
        </w:trPr>
        <w:tc>
          <w:tcPr>
            <w:tcW w:w="2836" w:type="dxa"/>
          </w:tcPr>
          <w:p w14:paraId="39C28CEF" w14:textId="77777777" w:rsidR="00031150" w:rsidRPr="009C2EAE" w:rsidRDefault="00031150" w:rsidP="00AC42EF">
            <w:pPr>
              <w:pStyle w:val="Informal2"/>
              <w:rPr>
                <w:rFonts w:cs="Arial"/>
                <w:color w:val="000000" w:themeColor="text1"/>
              </w:rPr>
            </w:pPr>
            <w:r w:rsidRPr="009C2EAE">
              <w:rPr>
                <w:rFonts w:cs="Arial"/>
                <w:color w:val="000000" w:themeColor="text1"/>
              </w:rPr>
              <w:t>7:</w:t>
            </w:r>
            <w:r w:rsidR="00AC42EF" w:rsidRPr="009C2EAE">
              <w:rPr>
                <w:rFonts w:cs="Arial"/>
                <w:color w:val="000000" w:themeColor="text1"/>
              </w:rPr>
              <w:t>3</w:t>
            </w:r>
            <w:r w:rsidRPr="009C2EAE">
              <w:rPr>
                <w:rFonts w:cs="Arial"/>
                <w:color w:val="000000" w:themeColor="text1"/>
              </w:rPr>
              <w:t xml:space="preserve">0 a.m. – </w:t>
            </w:r>
            <w:r w:rsidR="00AC42EF" w:rsidRPr="009C2EAE">
              <w:rPr>
                <w:rFonts w:cs="Arial"/>
                <w:color w:val="000000" w:themeColor="text1"/>
              </w:rPr>
              <w:t>8</w:t>
            </w:r>
            <w:r w:rsidRPr="009C2EAE">
              <w:rPr>
                <w:rFonts w:cs="Arial"/>
                <w:color w:val="000000" w:themeColor="text1"/>
              </w:rPr>
              <w:t>:</w:t>
            </w:r>
            <w:r w:rsidR="00AC42EF" w:rsidRPr="009C2EAE">
              <w:rPr>
                <w:rFonts w:cs="Arial"/>
                <w:color w:val="000000" w:themeColor="text1"/>
              </w:rPr>
              <w:t>0</w:t>
            </w:r>
            <w:r w:rsidRPr="009C2EAE">
              <w:rPr>
                <w:rFonts w:cs="Arial"/>
                <w:color w:val="000000" w:themeColor="text1"/>
              </w:rPr>
              <w:t>0 a.m.</w:t>
            </w:r>
          </w:p>
        </w:tc>
        <w:tc>
          <w:tcPr>
            <w:tcW w:w="5156" w:type="dxa"/>
            <w:gridSpan w:val="3"/>
          </w:tcPr>
          <w:p w14:paraId="77A578A6" w14:textId="77777777" w:rsidR="00955BBB" w:rsidRPr="009C2EAE" w:rsidRDefault="00031150">
            <w:pPr>
              <w:pStyle w:val="Informal1"/>
              <w:rPr>
                <w:rFonts w:ascii="Arial" w:hAnsi="Arial" w:cs="Arial"/>
                <w:b/>
                <w:color w:val="000000" w:themeColor="text1"/>
              </w:rPr>
            </w:pPr>
            <w:r w:rsidRPr="009C2EAE">
              <w:rPr>
                <w:rFonts w:ascii="Arial" w:hAnsi="Arial" w:cs="Arial"/>
                <w:b/>
                <w:color w:val="000000" w:themeColor="text1"/>
              </w:rPr>
              <w:t>Registration</w:t>
            </w:r>
          </w:p>
        </w:tc>
        <w:tc>
          <w:tcPr>
            <w:tcW w:w="3020" w:type="dxa"/>
          </w:tcPr>
          <w:p w14:paraId="2212719E" w14:textId="77777777" w:rsidR="00031150" w:rsidRPr="009C2EAE" w:rsidRDefault="00031150">
            <w:pPr>
              <w:pStyle w:val="Informal1"/>
              <w:rPr>
                <w:rFonts w:ascii="Arial" w:hAnsi="Arial" w:cs="Arial"/>
                <w:color w:val="000000" w:themeColor="text1"/>
              </w:rPr>
            </w:pPr>
          </w:p>
        </w:tc>
      </w:tr>
      <w:tr w:rsidR="007D3048" w:rsidRPr="009C2EAE" w14:paraId="02A3E917" w14:textId="77777777" w:rsidTr="00F5521E">
        <w:trPr>
          <w:trHeight w:val="864"/>
          <w:jc w:val="center"/>
        </w:trPr>
        <w:tc>
          <w:tcPr>
            <w:tcW w:w="2836" w:type="dxa"/>
          </w:tcPr>
          <w:p w14:paraId="0AFFF6E1" w14:textId="77777777" w:rsidR="007D3048" w:rsidRPr="009C2EAE" w:rsidRDefault="00AC42EF" w:rsidP="00AC42EF">
            <w:pPr>
              <w:pStyle w:val="Informal2"/>
              <w:rPr>
                <w:rFonts w:cs="Arial"/>
                <w:color w:val="000000" w:themeColor="text1"/>
              </w:rPr>
            </w:pPr>
            <w:r w:rsidRPr="009C2EAE">
              <w:rPr>
                <w:rFonts w:cs="Arial"/>
                <w:color w:val="000000" w:themeColor="text1"/>
              </w:rPr>
              <w:t>8:00</w:t>
            </w:r>
            <w:r w:rsidR="007D3048" w:rsidRPr="009C2EAE">
              <w:rPr>
                <w:rFonts w:cs="Arial"/>
                <w:color w:val="000000" w:themeColor="text1"/>
              </w:rPr>
              <w:t xml:space="preserve"> a.m. – </w:t>
            </w:r>
            <w:r w:rsidRPr="009C2EAE">
              <w:rPr>
                <w:rFonts w:cs="Arial"/>
                <w:color w:val="000000" w:themeColor="text1"/>
              </w:rPr>
              <w:t>8:15</w:t>
            </w:r>
            <w:r w:rsidR="007D3048" w:rsidRPr="009C2EAE">
              <w:rPr>
                <w:rFonts w:cs="Arial"/>
                <w:color w:val="000000" w:themeColor="text1"/>
              </w:rPr>
              <w:t xml:space="preserve"> a.m.</w:t>
            </w:r>
          </w:p>
        </w:tc>
        <w:tc>
          <w:tcPr>
            <w:tcW w:w="8176" w:type="dxa"/>
            <w:gridSpan w:val="4"/>
          </w:tcPr>
          <w:p w14:paraId="18AEBD61" w14:textId="77777777" w:rsidR="007D3048" w:rsidRPr="009C2EAE" w:rsidRDefault="007D3048" w:rsidP="004B66CA">
            <w:pPr>
              <w:pStyle w:val="Informal1"/>
              <w:rPr>
                <w:rFonts w:ascii="Arial" w:hAnsi="Arial" w:cs="Arial"/>
                <w:i/>
                <w:color w:val="000000" w:themeColor="text1"/>
              </w:rPr>
            </w:pPr>
            <w:r w:rsidRPr="009C2EAE">
              <w:rPr>
                <w:rFonts w:ascii="Arial" w:hAnsi="Arial" w:cs="Arial"/>
                <w:iCs/>
                <w:color w:val="000000" w:themeColor="text1"/>
              </w:rPr>
              <w:t>Int</w:t>
            </w:r>
            <w:r w:rsidR="00A8266E" w:rsidRPr="009C2EAE">
              <w:rPr>
                <w:rFonts w:ascii="Arial" w:hAnsi="Arial" w:cs="Arial"/>
                <w:iCs/>
                <w:color w:val="000000" w:themeColor="text1"/>
              </w:rPr>
              <w:t>roductions and Opening Comments</w:t>
            </w:r>
            <w:r w:rsidR="00BF3438" w:rsidRPr="009C2EAE">
              <w:rPr>
                <w:rFonts w:ascii="Arial" w:hAnsi="Arial" w:cs="Arial"/>
                <w:i/>
                <w:color w:val="000000" w:themeColor="text1"/>
              </w:rPr>
              <w:t>:</w:t>
            </w:r>
            <w:r w:rsidR="00EF0EB8" w:rsidRPr="009C2EAE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EF0EB8" w:rsidRPr="002250FC">
              <w:rPr>
                <w:rFonts w:ascii="Arial" w:hAnsi="Arial" w:cs="Arial"/>
                <w:b/>
                <w:bCs/>
                <w:i/>
                <w:color w:val="000000" w:themeColor="text1"/>
              </w:rPr>
              <w:t>Haza Saeed</w:t>
            </w:r>
            <w:r w:rsidR="00EF0EB8" w:rsidRPr="009C2EAE">
              <w:rPr>
                <w:rFonts w:ascii="Arial" w:hAnsi="Arial" w:cs="Arial"/>
                <w:i/>
                <w:color w:val="000000" w:themeColor="text1"/>
              </w:rPr>
              <w:t>, San Joaquin County EHD</w:t>
            </w:r>
          </w:p>
        </w:tc>
      </w:tr>
      <w:tr w:rsidR="007D3048" w:rsidRPr="009C2EAE" w14:paraId="6D16E04D" w14:textId="77777777" w:rsidTr="00F5521E">
        <w:trPr>
          <w:trHeight w:val="864"/>
          <w:jc w:val="center"/>
        </w:trPr>
        <w:tc>
          <w:tcPr>
            <w:tcW w:w="2836" w:type="dxa"/>
          </w:tcPr>
          <w:p w14:paraId="6531C955" w14:textId="77777777" w:rsidR="007D3048" w:rsidRPr="009C2EAE" w:rsidRDefault="00AC42EF" w:rsidP="00AC42EF">
            <w:pPr>
              <w:pStyle w:val="Informal2"/>
              <w:rPr>
                <w:rFonts w:cs="Arial"/>
                <w:color w:val="000000" w:themeColor="text1"/>
              </w:rPr>
            </w:pPr>
            <w:r w:rsidRPr="009C2EAE">
              <w:rPr>
                <w:rFonts w:cs="Arial"/>
                <w:color w:val="000000" w:themeColor="text1"/>
              </w:rPr>
              <w:t>8:15</w:t>
            </w:r>
            <w:r w:rsidR="007D3048" w:rsidRPr="009C2EAE">
              <w:rPr>
                <w:rFonts w:cs="Arial"/>
                <w:color w:val="000000" w:themeColor="text1"/>
              </w:rPr>
              <w:t xml:space="preserve"> a.m. – </w:t>
            </w:r>
            <w:r w:rsidRPr="009C2EAE">
              <w:rPr>
                <w:rFonts w:cs="Arial"/>
                <w:color w:val="000000" w:themeColor="text1"/>
              </w:rPr>
              <w:t>9:00</w:t>
            </w:r>
            <w:r w:rsidR="007D3048" w:rsidRPr="009C2EAE">
              <w:rPr>
                <w:rFonts w:cs="Arial"/>
                <w:color w:val="000000" w:themeColor="text1"/>
              </w:rPr>
              <w:t xml:space="preserve"> a.m.</w:t>
            </w:r>
          </w:p>
        </w:tc>
        <w:tc>
          <w:tcPr>
            <w:tcW w:w="8176" w:type="dxa"/>
            <w:gridSpan w:val="4"/>
          </w:tcPr>
          <w:p w14:paraId="4205A1A4" w14:textId="77777777" w:rsidR="007D3048" w:rsidRPr="009C2EAE" w:rsidRDefault="00F94B98" w:rsidP="00AC42EF">
            <w:pPr>
              <w:pStyle w:val="Informal1"/>
              <w:rPr>
                <w:rFonts w:ascii="Arial" w:hAnsi="Arial" w:cs="Arial"/>
                <w:i/>
                <w:color w:val="000000" w:themeColor="text1"/>
              </w:rPr>
            </w:pPr>
            <w:r w:rsidRPr="009C2EAE">
              <w:rPr>
                <w:rFonts w:ascii="Arial" w:hAnsi="Arial" w:cs="Arial"/>
                <w:iCs/>
                <w:color w:val="000000" w:themeColor="text1"/>
              </w:rPr>
              <w:t>CalARP Overview and Responsibilities</w:t>
            </w:r>
            <w:r w:rsidRPr="009C2EAE">
              <w:rPr>
                <w:rFonts w:ascii="Arial" w:hAnsi="Arial" w:cs="Arial"/>
                <w:i/>
                <w:color w:val="000000" w:themeColor="text1"/>
              </w:rPr>
              <w:t xml:space="preserve">, </w:t>
            </w:r>
            <w:r w:rsidRPr="002250FC">
              <w:rPr>
                <w:rFonts w:ascii="Arial" w:hAnsi="Arial" w:cs="Arial"/>
                <w:b/>
                <w:bCs/>
                <w:i/>
                <w:color w:val="000000" w:themeColor="text1"/>
              </w:rPr>
              <w:t>Jeanna Emmons</w:t>
            </w:r>
            <w:r w:rsidRPr="009C2EAE">
              <w:rPr>
                <w:rFonts w:ascii="Arial" w:hAnsi="Arial" w:cs="Arial"/>
                <w:i/>
                <w:color w:val="000000" w:themeColor="text1"/>
              </w:rPr>
              <w:t>, PSM RMP Solutions</w:t>
            </w:r>
          </w:p>
        </w:tc>
      </w:tr>
      <w:tr w:rsidR="003D7A90" w:rsidRPr="009C2EAE" w14:paraId="5BB8FC30" w14:textId="77777777" w:rsidTr="00F5521E">
        <w:trPr>
          <w:trHeight w:val="864"/>
          <w:jc w:val="center"/>
        </w:trPr>
        <w:tc>
          <w:tcPr>
            <w:tcW w:w="2836" w:type="dxa"/>
          </w:tcPr>
          <w:p w14:paraId="21A7CE01" w14:textId="77777777" w:rsidR="007D3048" w:rsidRPr="009C2EAE" w:rsidRDefault="00AC42EF" w:rsidP="00216072">
            <w:pPr>
              <w:pStyle w:val="Informal2"/>
              <w:rPr>
                <w:rFonts w:cs="Arial"/>
                <w:color w:val="000000" w:themeColor="text1"/>
              </w:rPr>
            </w:pPr>
            <w:r w:rsidRPr="009C2EAE">
              <w:rPr>
                <w:rFonts w:cs="Arial"/>
                <w:color w:val="000000" w:themeColor="text1"/>
              </w:rPr>
              <w:t>9:00</w:t>
            </w:r>
            <w:r w:rsidR="00636477" w:rsidRPr="009C2EAE">
              <w:rPr>
                <w:rFonts w:cs="Arial"/>
                <w:color w:val="000000" w:themeColor="text1"/>
              </w:rPr>
              <w:t xml:space="preserve"> </w:t>
            </w:r>
            <w:r w:rsidR="007D3048" w:rsidRPr="009C2EAE">
              <w:rPr>
                <w:rFonts w:cs="Arial"/>
                <w:color w:val="000000" w:themeColor="text1"/>
              </w:rPr>
              <w:t xml:space="preserve">a.m. – </w:t>
            </w:r>
            <w:r w:rsidR="00216072" w:rsidRPr="009C2EAE">
              <w:rPr>
                <w:rFonts w:cs="Arial"/>
                <w:color w:val="000000" w:themeColor="text1"/>
              </w:rPr>
              <w:t>9</w:t>
            </w:r>
            <w:r w:rsidR="007D3048" w:rsidRPr="009C2EAE">
              <w:rPr>
                <w:rFonts w:cs="Arial"/>
                <w:color w:val="000000" w:themeColor="text1"/>
              </w:rPr>
              <w:t>:</w:t>
            </w:r>
            <w:r w:rsidR="003D7A90" w:rsidRPr="009C2EAE">
              <w:rPr>
                <w:rFonts w:cs="Arial"/>
                <w:color w:val="000000" w:themeColor="text1"/>
              </w:rPr>
              <w:t>45</w:t>
            </w:r>
            <w:r w:rsidR="007D3048" w:rsidRPr="009C2EAE">
              <w:rPr>
                <w:rFonts w:cs="Arial"/>
                <w:color w:val="000000" w:themeColor="text1"/>
              </w:rPr>
              <w:t xml:space="preserve"> a.m.</w:t>
            </w:r>
          </w:p>
        </w:tc>
        <w:tc>
          <w:tcPr>
            <w:tcW w:w="8176" w:type="dxa"/>
            <w:gridSpan w:val="4"/>
          </w:tcPr>
          <w:p w14:paraId="3D96C2B9" w14:textId="77777777" w:rsidR="007D3048" w:rsidRPr="009C2EAE" w:rsidRDefault="00F94B98" w:rsidP="00AC42EF">
            <w:pPr>
              <w:pStyle w:val="Informal1"/>
              <w:rPr>
                <w:rFonts w:ascii="Arial" w:hAnsi="Arial" w:cs="Arial"/>
                <w:i/>
                <w:color w:val="000000" w:themeColor="text1"/>
              </w:rPr>
            </w:pPr>
            <w:r w:rsidRPr="009C2EAE">
              <w:rPr>
                <w:rFonts w:ascii="Arial" w:hAnsi="Arial" w:cs="Arial"/>
                <w:iCs/>
                <w:color w:val="000000" w:themeColor="text1"/>
              </w:rPr>
              <w:t>CalARP Level 3 Prevention Program Elements</w:t>
            </w:r>
            <w:r w:rsidRPr="009C2EAE">
              <w:rPr>
                <w:rFonts w:ascii="Arial" w:hAnsi="Arial" w:cs="Arial"/>
                <w:i/>
                <w:color w:val="000000" w:themeColor="text1"/>
              </w:rPr>
              <w:t xml:space="preserve">, </w:t>
            </w:r>
            <w:r w:rsidRPr="002250FC">
              <w:rPr>
                <w:rFonts w:ascii="Arial" w:hAnsi="Arial" w:cs="Arial"/>
                <w:b/>
                <w:bCs/>
                <w:i/>
                <w:color w:val="000000" w:themeColor="text1"/>
              </w:rPr>
              <w:t>Jack Becker</w:t>
            </w:r>
            <w:r w:rsidRPr="009C2EAE">
              <w:rPr>
                <w:rFonts w:ascii="Arial" w:hAnsi="Arial" w:cs="Arial"/>
                <w:i/>
                <w:color w:val="000000" w:themeColor="text1"/>
              </w:rPr>
              <w:t>, Condor Earth</w:t>
            </w:r>
          </w:p>
        </w:tc>
      </w:tr>
      <w:tr w:rsidR="00F5521E" w:rsidRPr="009C2EAE" w14:paraId="1DCD5F37" w14:textId="77777777" w:rsidTr="00F5521E">
        <w:trPr>
          <w:trHeight w:val="864"/>
          <w:jc w:val="center"/>
        </w:trPr>
        <w:tc>
          <w:tcPr>
            <w:tcW w:w="2836" w:type="dxa"/>
          </w:tcPr>
          <w:p w14:paraId="62AF9421" w14:textId="77777777" w:rsidR="00F5521E" w:rsidRPr="009C2EAE" w:rsidRDefault="00F5521E" w:rsidP="00AC42EF">
            <w:pPr>
              <w:pStyle w:val="Informal2"/>
              <w:rPr>
                <w:rFonts w:cs="Arial"/>
              </w:rPr>
            </w:pPr>
            <w:r w:rsidRPr="009C2EAE">
              <w:rPr>
                <w:rFonts w:cs="Arial"/>
              </w:rPr>
              <w:t>9:45 a.m. – 10:00 a.m.</w:t>
            </w:r>
          </w:p>
        </w:tc>
        <w:tc>
          <w:tcPr>
            <w:tcW w:w="8176" w:type="dxa"/>
            <w:gridSpan w:val="4"/>
          </w:tcPr>
          <w:p w14:paraId="04D295E7" w14:textId="77777777" w:rsidR="00F5521E" w:rsidRPr="009C2EAE" w:rsidRDefault="00F5521E" w:rsidP="00AC42EF">
            <w:pPr>
              <w:pStyle w:val="Informal1"/>
              <w:rPr>
                <w:rFonts w:ascii="Arial" w:hAnsi="Arial" w:cs="Arial"/>
                <w:i/>
              </w:rPr>
            </w:pPr>
            <w:r w:rsidRPr="009C2EAE">
              <w:rPr>
                <w:rFonts w:ascii="Arial" w:hAnsi="Arial" w:cs="Arial"/>
                <w:i/>
              </w:rPr>
              <w:t>Break</w:t>
            </w:r>
          </w:p>
        </w:tc>
      </w:tr>
      <w:tr w:rsidR="007D3048" w:rsidRPr="009C2EAE" w14:paraId="257E2BBE" w14:textId="77777777" w:rsidTr="00F5521E">
        <w:trPr>
          <w:trHeight w:val="864"/>
          <w:jc w:val="center"/>
        </w:trPr>
        <w:tc>
          <w:tcPr>
            <w:tcW w:w="2836" w:type="dxa"/>
          </w:tcPr>
          <w:p w14:paraId="6ACA7F78" w14:textId="77777777" w:rsidR="007D3048" w:rsidRPr="009C2EAE" w:rsidRDefault="00F5521E" w:rsidP="00AC42EF">
            <w:pPr>
              <w:pStyle w:val="Informal2"/>
              <w:rPr>
                <w:rFonts w:cs="Arial"/>
              </w:rPr>
            </w:pPr>
            <w:r w:rsidRPr="009C2EAE">
              <w:rPr>
                <w:rFonts w:cs="Arial"/>
              </w:rPr>
              <w:t>10</w:t>
            </w:r>
            <w:r w:rsidR="007D3048" w:rsidRPr="009C2EAE">
              <w:rPr>
                <w:rFonts w:cs="Arial"/>
              </w:rPr>
              <w:t>:</w:t>
            </w:r>
            <w:r w:rsidRPr="009C2EAE">
              <w:rPr>
                <w:rFonts w:cs="Arial"/>
              </w:rPr>
              <w:t>00</w:t>
            </w:r>
            <w:r w:rsidR="007D3048" w:rsidRPr="009C2EAE">
              <w:rPr>
                <w:rFonts w:cs="Arial"/>
              </w:rPr>
              <w:t xml:space="preserve"> a.m. – </w:t>
            </w:r>
            <w:r w:rsidR="00AC42EF" w:rsidRPr="009C2EAE">
              <w:rPr>
                <w:rFonts w:cs="Arial"/>
              </w:rPr>
              <w:t>10:</w:t>
            </w:r>
            <w:r w:rsidRPr="009C2EAE">
              <w:rPr>
                <w:rFonts w:cs="Arial"/>
              </w:rPr>
              <w:t>45</w:t>
            </w:r>
            <w:r w:rsidR="007D3048" w:rsidRPr="009C2EAE">
              <w:rPr>
                <w:rFonts w:cs="Arial"/>
              </w:rPr>
              <w:t xml:space="preserve"> a.m.</w:t>
            </w:r>
          </w:p>
        </w:tc>
        <w:tc>
          <w:tcPr>
            <w:tcW w:w="8176" w:type="dxa"/>
            <w:gridSpan w:val="4"/>
          </w:tcPr>
          <w:p w14:paraId="75890B29" w14:textId="77777777" w:rsidR="00F41FD5" w:rsidRPr="009C2EAE" w:rsidRDefault="00F94B98" w:rsidP="00AC42EF">
            <w:pPr>
              <w:pStyle w:val="Informal1"/>
              <w:rPr>
                <w:rFonts w:ascii="Arial" w:hAnsi="Arial" w:cs="Arial"/>
                <w:i/>
              </w:rPr>
            </w:pPr>
            <w:r w:rsidRPr="009C2EAE">
              <w:rPr>
                <w:rFonts w:ascii="Arial" w:hAnsi="Arial" w:cs="Arial"/>
                <w:iCs/>
              </w:rPr>
              <w:t>Mechanical Integrity – Inspection Testing and Maintenance</w:t>
            </w:r>
            <w:r w:rsidRPr="009C2EAE">
              <w:rPr>
                <w:rFonts w:ascii="Arial" w:hAnsi="Arial" w:cs="Arial"/>
                <w:i/>
              </w:rPr>
              <w:t xml:space="preserve">, </w:t>
            </w:r>
            <w:r w:rsidRPr="002250FC">
              <w:rPr>
                <w:rFonts w:ascii="Arial" w:hAnsi="Arial" w:cs="Arial"/>
                <w:b/>
                <w:bCs/>
                <w:i/>
              </w:rPr>
              <w:t>Peter Thomas</w:t>
            </w:r>
            <w:r w:rsidRPr="009C2EAE">
              <w:rPr>
                <w:rFonts w:ascii="Arial" w:hAnsi="Arial" w:cs="Arial"/>
                <w:i/>
              </w:rPr>
              <w:t>, Resource Compliance</w:t>
            </w:r>
          </w:p>
        </w:tc>
      </w:tr>
      <w:tr w:rsidR="007D3048" w:rsidRPr="009C2EAE" w14:paraId="4920D6A9" w14:textId="77777777" w:rsidTr="00F5521E">
        <w:trPr>
          <w:trHeight w:val="864"/>
          <w:jc w:val="center"/>
        </w:trPr>
        <w:tc>
          <w:tcPr>
            <w:tcW w:w="2836" w:type="dxa"/>
          </w:tcPr>
          <w:p w14:paraId="7460D7A2" w14:textId="77777777" w:rsidR="007D3048" w:rsidRPr="009C2EAE" w:rsidRDefault="00AC42EF" w:rsidP="00AC42EF">
            <w:pPr>
              <w:pStyle w:val="Informal2"/>
              <w:rPr>
                <w:rFonts w:cs="Arial"/>
              </w:rPr>
            </w:pPr>
            <w:r w:rsidRPr="009C2EAE">
              <w:rPr>
                <w:rFonts w:cs="Arial"/>
              </w:rPr>
              <w:t>10:</w:t>
            </w:r>
            <w:r w:rsidR="00F5521E" w:rsidRPr="009C2EAE">
              <w:rPr>
                <w:rFonts w:cs="Arial"/>
              </w:rPr>
              <w:t>45</w:t>
            </w:r>
            <w:r w:rsidR="007D3048" w:rsidRPr="009C2EAE">
              <w:rPr>
                <w:rFonts w:cs="Arial"/>
              </w:rPr>
              <w:t xml:space="preserve"> a.m. – </w:t>
            </w:r>
            <w:r w:rsidRPr="009C2EAE">
              <w:rPr>
                <w:rFonts w:cs="Arial"/>
              </w:rPr>
              <w:t>1</w:t>
            </w:r>
            <w:r w:rsidR="00F5521E" w:rsidRPr="009C2EAE">
              <w:rPr>
                <w:rFonts w:cs="Arial"/>
              </w:rPr>
              <w:t>1</w:t>
            </w:r>
            <w:r w:rsidRPr="009C2EAE">
              <w:rPr>
                <w:rFonts w:cs="Arial"/>
              </w:rPr>
              <w:t>:</w:t>
            </w:r>
            <w:r w:rsidR="00F5521E" w:rsidRPr="009C2EAE">
              <w:rPr>
                <w:rFonts w:cs="Arial"/>
              </w:rPr>
              <w:t>30</w:t>
            </w:r>
            <w:r w:rsidR="007D3048" w:rsidRPr="009C2EAE">
              <w:rPr>
                <w:rFonts w:cs="Arial"/>
              </w:rPr>
              <w:t xml:space="preserve"> a.m.</w:t>
            </w:r>
          </w:p>
        </w:tc>
        <w:tc>
          <w:tcPr>
            <w:tcW w:w="8176" w:type="dxa"/>
            <w:gridSpan w:val="4"/>
          </w:tcPr>
          <w:p w14:paraId="423D6A39" w14:textId="77777777" w:rsidR="007D3048" w:rsidRPr="009C2EAE" w:rsidRDefault="007636E0" w:rsidP="0085572F">
            <w:pPr>
              <w:pStyle w:val="Informal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 xml:space="preserve">Tools to Reduce </w:t>
            </w:r>
            <w:r w:rsidR="00F94B98" w:rsidRPr="009C2EAE">
              <w:rPr>
                <w:rFonts w:ascii="Arial" w:hAnsi="Arial" w:cs="Arial"/>
                <w:iCs/>
              </w:rPr>
              <w:t>Common Deficiencies</w:t>
            </w:r>
            <w:r w:rsidR="00F94B98" w:rsidRPr="009C2EAE">
              <w:rPr>
                <w:rFonts w:ascii="Arial" w:hAnsi="Arial" w:cs="Arial"/>
                <w:i/>
              </w:rPr>
              <w:t xml:space="preserve">, </w:t>
            </w:r>
            <w:r w:rsidR="00F94B98" w:rsidRPr="002250FC">
              <w:rPr>
                <w:rFonts w:ascii="Arial" w:hAnsi="Arial" w:cs="Arial"/>
                <w:b/>
                <w:bCs/>
                <w:i/>
              </w:rPr>
              <w:t>Michelle Schlefste</w:t>
            </w:r>
            <w:r w:rsidR="009C2EAE" w:rsidRPr="002250FC">
              <w:rPr>
                <w:rFonts w:ascii="Arial" w:hAnsi="Arial" w:cs="Arial"/>
                <w:b/>
                <w:bCs/>
                <w:i/>
              </w:rPr>
              <w:t>i</w:t>
            </w:r>
            <w:r w:rsidR="00F94B98" w:rsidRPr="002250FC">
              <w:rPr>
                <w:rFonts w:ascii="Arial" w:hAnsi="Arial" w:cs="Arial"/>
                <w:b/>
                <w:bCs/>
                <w:i/>
              </w:rPr>
              <w:t>n</w:t>
            </w:r>
            <w:r w:rsidR="00F94B98" w:rsidRPr="009C2EAE">
              <w:rPr>
                <w:rFonts w:ascii="Arial" w:hAnsi="Arial" w:cs="Arial"/>
                <w:i/>
              </w:rPr>
              <w:t>, AP</w:t>
            </w:r>
            <w:r w:rsidR="009C2EAE">
              <w:rPr>
                <w:rFonts w:ascii="Arial" w:hAnsi="Arial" w:cs="Arial"/>
                <w:i/>
              </w:rPr>
              <w:t>C</w:t>
            </w:r>
            <w:r w:rsidR="00F94B98" w:rsidRPr="009C2EAE">
              <w:rPr>
                <w:rFonts w:ascii="Arial" w:hAnsi="Arial" w:cs="Arial"/>
                <w:i/>
              </w:rPr>
              <w:t>CO</w:t>
            </w:r>
          </w:p>
        </w:tc>
      </w:tr>
      <w:tr w:rsidR="003052C5" w:rsidRPr="009C2EAE" w14:paraId="5220B159" w14:textId="77777777" w:rsidTr="00F5521E">
        <w:trPr>
          <w:trHeight w:val="864"/>
          <w:jc w:val="center"/>
        </w:trPr>
        <w:tc>
          <w:tcPr>
            <w:tcW w:w="2836" w:type="dxa"/>
          </w:tcPr>
          <w:p w14:paraId="0BD7F5F4" w14:textId="77777777" w:rsidR="003052C5" w:rsidRPr="009C2EAE" w:rsidRDefault="00636477" w:rsidP="00216072">
            <w:pPr>
              <w:pStyle w:val="Informal2"/>
              <w:spacing w:before="0" w:after="0"/>
              <w:rPr>
                <w:rFonts w:cs="Arial"/>
              </w:rPr>
            </w:pPr>
            <w:r w:rsidRPr="009C2EAE">
              <w:rPr>
                <w:rFonts w:cs="Arial"/>
              </w:rPr>
              <w:t>1</w:t>
            </w:r>
            <w:r w:rsidR="00F5521E" w:rsidRPr="009C2EAE">
              <w:rPr>
                <w:rFonts w:cs="Arial"/>
              </w:rPr>
              <w:t>1:</w:t>
            </w:r>
            <w:r w:rsidR="004E369F" w:rsidRPr="009C2EAE">
              <w:rPr>
                <w:rFonts w:cs="Arial"/>
              </w:rPr>
              <w:t>30</w:t>
            </w:r>
            <w:r w:rsidRPr="009C2EAE">
              <w:rPr>
                <w:rFonts w:cs="Arial"/>
              </w:rPr>
              <w:t xml:space="preserve"> a.m. – </w:t>
            </w:r>
            <w:r w:rsidR="004E369F" w:rsidRPr="009C2EAE">
              <w:rPr>
                <w:rFonts w:cs="Arial"/>
              </w:rPr>
              <w:t>12</w:t>
            </w:r>
            <w:r w:rsidRPr="009C2EAE">
              <w:rPr>
                <w:rFonts w:cs="Arial"/>
              </w:rPr>
              <w:t>:</w:t>
            </w:r>
            <w:r w:rsidR="004E369F" w:rsidRPr="009C2EAE">
              <w:rPr>
                <w:rFonts w:cs="Arial"/>
              </w:rPr>
              <w:t>00</w:t>
            </w:r>
            <w:r w:rsidR="003052C5" w:rsidRPr="009C2EAE">
              <w:rPr>
                <w:rFonts w:cs="Arial"/>
              </w:rPr>
              <w:t xml:space="preserve"> </w:t>
            </w:r>
            <w:r w:rsidR="0085572F" w:rsidRPr="009C2EAE">
              <w:rPr>
                <w:rFonts w:cs="Arial"/>
              </w:rPr>
              <w:t>p</w:t>
            </w:r>
            <w:r w:rsidR="003052C5" w:rsidRPr="009C2EAE">
              <w:rPr>
                <w:rFonts w:cs="Arial"/>
              </w:rPr>
              <w:t>.m.</w:t>
            </w:r>
          </w:p>
        </w:tc>
        <w:tc>
          <w:tcPr>
            <w:tcW w:w="8176" w:type="dxa"/>
            <w:gridSpan w:val="4"/>
          </w:tcPr>
          <w:p w14:paraId="77033BF9" w14:textId="77777777" w:rsidR="00955BBB" w:rsidRPr="009C2EAE" w:rsidRDefault="00F5521E" w:rsidP="00636477">
            <w:pPr>
              <w:pStyle w:val="Informal1"/>
              <w:spacing w:before="0" w:after="0"/>
              <w:rPr>
                <w:rFonts w:ascii="Arial" w:hAnsi="Arial" w:cs="Arial"/>
                <w:i/>
              </w:rPr>
            </w:pPr>
            <w:r w:rsidRPr="009C2EAE">
              <w:rPr>
                <w:rFonts w:ascii="Arial" w:hAnsi="Arial" w:cs="Arial"/>
                <w:iCs/>
              </w:rPr>
              <w:t xml:space="preserve">Panel </w:t>
            </w:r>
            <w:r w:rsidR="009C2EAE">
              <w:rPr>
                <w:rFonts w:ascii="Arial" w:hAnsi="Arial" w:cs="Arial"/>
                <w:iCs/>
              </w:rPr>
              <w:t>Q&amp;A</w:t>
            </w:r>
            <w:r w:rsidR="009C2EAE">
              <w:rPr>
                <w:rFonts w:ascii="Arial" w:hAnsi="Arial" w:cs="Arial"/>
                <w:i/>
              </w:rPr>
              <w:t xml:space="preserve">: </w:t>
            </w:r>
            <w:r w:rsidR="0020213E">
              <w:rPr>
                <w:rFonts w:ascii="Arial" w:hAnsi="Arial" w:cs="Arial"/>
                <w:i/>
              </w:rPr>
              <w:t>All speakers</w:t>
            </w:r>
            <w:r w:rsidR="009C2EAE">
              <w:rPr>
                <w:rFonts w:ascii="Arial" w:hAnsi="Arial" w:cs="Arial"/>
                <w:i/>
              </w:rPr>
              <w:t xml:space="preserve"> and San Joaquin County EHD</w:t>
            </w:r>
          </w:p>
        </w:tc>
      </w:tr>
    </w:tbl>
    <w:p w14:paraId="2CE5F463" w14:textId="0CDD3623" w:rsidR="002250FC" w:rsidRDefault="002250FC">
      <w:pPr>
        <w:rPr>
          <w:rFonts w:ascii="Arial" w:hAnsi="Arial" w:cs="Arial"/>
          <w:lang w:val="en-GB"/>
        </w:rPr>
      </w:pPr>
      <w:bookmarkStart w:id="2" w:name="AdditionalInformation"/>
      <w:bookmarkStart w:id="3" w:name="_GoBack"/>
      <w:bookmarkEnd w:id="2"/>
      <w:bookmarkEnd w:id="3"/>
    </w:p>
    <w:tbl>
      <w:tblPr>
        <w:tblStyle w:val="TableGrid"/>
        <w:tblW w:w="0" w:type="auto"/>
        <w:tblInd w:w="44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26"/>
        <w:gridCol w:w="5454"/>
      </w:tblGrid>
      <w:tr w:rsidR="002250FC" w14:paraId="188B99D5" w14:textId="77777777" w:rsidTr="00081203">
        <w:trPr>
          <w:trHeight w:val="1727"/>
        </w:trPr>
        <w:tc>
          <w:tcPr>
            <w:tcW w:w="5526" w:type="dxa"/>
          </w:tcPr>
          <w:p w14:paraId="05208438" w14:textId="2D21B205" w:rsidR="002250FC" w:rsidRDefault="00081203" w:rsidP="0008120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w:drawing>
                <wp:inline distT="0" distB="0" distL="0" distR="0" wp14:anchorId="00B72431" wp14:editId="58E4FC36">
                  <wp:extent cx="1268730" cy="1028700"/>
                  <wp:effectExtent l="0" t="0" r="7620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SM RMP VerticalVersion RGB Center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56" cy="104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14:paraId="4B7D1496" w14:textId="0098A8C3" w:rsidR="002250FC" w:rsidRDefault="002250FC" w:rsidP="002250F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drawing>
                <wp:inline distT="0" distB="0" distL="0" distR="0" wp14:anchorId="7B8EF596" wp14:editId="367076E7">
                  <wp:extent cx="1046934" cy="970280"/>
                  <wp:effectExtent l="0" t="0" r="127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dor Logo Reflex Blue (002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172" cy="98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0FC" w14:paraId="2BEEE151" w14:textId="77777777" w:rsidTr="00081203">
        <w:trPr>
          <w:trHeight w:val="1124"/>
        </w:trPr>
        <w:tc>
          <w:tcPr>
            <w:tcW w:w="5526" w:type="dxa"/>
          </w:tcPr>
          <w:p w14:paraId="3E9943F7" w14:textId="1AD508E4" w:rsidR="002250FC" w:rsidRDefault="002250FC">
            <w:pPr>
              <w:rPr>
                <w:rFonts w:ascii="Arial" w:hAnsi="Arial" w:cs="Arial"/>
                <w:lang w:val="en-GB"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2FC5F510" wp14:editId="364EA8E1">
                  <wp:extent cx="2371725" cy="63322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84" cy="66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  <w:vAlign w:val="center"/>
          </w:tcPr>
          <w:p w14:paraId="18D12E6E" w14:textId="39E7C821" w:rsidR="002250FC" w:rsidRDefault="002250FC" w:rsidP="002250F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BF566CB" wp14:editId="14E6269F">
                  <wp:extent cx="3209925" cy="638175"/>
                  <wp:effectExtent l="0" t="0" r="9525" b="9525"/>
                  <wp:docPr id="3" name="Picture 3" descr="Description: Apcco email signature1.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cription: Apcco email signature1.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728AB9" w14:textId="4E40A2EA" w:rsidR="002250FC" w:rsidRDefault="002250FC">
      <w:pPr>
        <w:rPr>
          <w:rFonts w:ascii="Arial" w:hAnsi="Arial" w:cs="Arial"/>
          <w:lang w:val="en-GB"/>
        </w:rPr>
      </w:pPr>
    </w:p>
    <w:p w14:paraId="09CD1732" w14:textId="62876A45" w:rsidR="00EF0EB8" w:rsidRPr="009C2EAE" w:rsidRDefault="002250FC" w:rsidP="002250F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</w:t>
      </w:r>
    </w:p>
    <w:sectPr w:rsidR="00EF0EB8" w:rsidRPr="009C2EAE" w:rsidSect="00DF4B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" w:right="144" w:bottom="144" w:left="144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C4C16" w14:textId="77777777" w:rsidR="00A606CF" w:rsidRDefault="00A606CF" w:rsidP="003177D4">
      <w:r>
        <w:separator/>
      </w:r>
    </w:p>
  </w:endnote>
  <w:endnote w:type="continuationSeparator" w:id="0">
    <w:p w14:paraId="25216835" w14:textId="77777777" w:rsidR="00A606CF" w:rsidRDefault="00A606CF" w:rsidP="0031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EC830" w14:textId="77777777" w:rsidR="00B855AA" w:rsidRDefault="00B85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6C1E" w14:textId="77777777" w:rsidR="00B855AA" w:rsidRDefault="00B85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A242" w14:textId="77777777" w:rsidR="00B855AA" w:rsidRDefault="00B85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E05FF" w14:textId="77777777" w:rsidR="00A606CF" w:rsidRDefault="00A606CF" w:rsidP="003177D4">
      <w:r>
        <w:separator/>
      </w:r>
    </w:p>
  </w:footnote>
  <w:footnote w:type="continuationSeparator" w:id="0">
    <w:p w14:paraId="09FD1B65" w14:textId="77777777" w:rsidR="00A606CF" w:rsidRDefault="00A606CF" w:rsidP="00317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4B17" w14:textId="77777777" w:rsidR="003177D4" w:rsidRDefault="00317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C5BA" w14:textId="77777777" w:rsidR="003177D4" w:rsidRDefault="003177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583CF" w14:textId="77777777" w:rsidR="003177D4" w:rsidRDefault="00317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50"/>
    <w:rsid w:val="00005690"/>
    <w:rsid w:val="00031150"/>
    <w:rsid w:val="00031F0D"/>
    <w:rsid w:val="00041C22"/>
    <w:rsid w:val="00081203"/>
    <w:rsid w:val="000A4A63"/>
    <w:rsid w:val="000D29B9"/>
    <w:rsid w:val="000E1E0D"/>
    <w:rsid w:val="000F3A82"/>
    <w:rsid w:val="00106467"/>
    <w:rsid w:val="001075B7"/>
    <w:rsid w:val="00120431"/>
    <w:rsid w:val="00142DA6"/>
    <w:rsid w:val="001473A5"/>
    <w:rsid w:val="00153D73"/>
    <w:rsid w:val="00154422"/>
    <w:rsid w:val="00170735"/>
    <w:rsid w:val="00195083"/>
    <w:rsid w:val="001B1DA5"/>
    <w:rsid w:val="001B5939"/>
    <w:rsid w:val="001B7575"/>
    <w:rsid w:val="001D01D2"/>
    <w:rsid w:val="001D1292"/>
    <w:rsid w:val="001F54CD"/>
    <w:rsid w:val="0020213E"/>
    <w:rsid w:val="00207F81"/>
    <w:rsid w:val="00211187"/>
    <w:rsid w:val="00216072"/>
    <w:rsid w:val="00216BEB"/>
    <w:rsid w:val="002250FC"/>
    <w:rsid w:val="00255652"/>
    <w:rsid w:val="002624F2"/>
    <w:rsid w:val="00270A62"/>
    <w:rsid w:val="00287593"/>
    <w:rsid w:val="00294FF1"/>
    <w:rsid w:val="00295212"/>
    <w:rsid w:val="002A0D47"/>
    <w:rsid w:val="002B6FB0"/>
    <w:rsid w:val="002C2AF6"/>
    <w:rsid w:val="002F2A5F"/>
    <w:rsid w:val="003052C5"/>
    <w:rsid w:val="003177D4"/>
    <w:rsid w:val="0032210E"/>
    <w:rsid w:val="00324658"/>
    <w:rsid w:val="00337756"/>
    <w:rsid w:val="00357640"/>
    <w:rsid w:val="003605A5"/>
    <w:rsid w:val="00364B61"/>
    <w:rsid w:val="003750C9"/>
    <w:rsid w:val="00386AD2"/>
    <w:rsid w:val="003D7A90"/>
    <w:rsid w:val="00400201"/>
    <w:rsid w:val="00400697"/>
    <w:rsid w:val="00410DDE"/>
    <w:rsid w:val="00412ED1"/>
    <w:rsid w:val="004232D5"/>
    <w:rsid w:val="004357D8"/>
    <w:rsid w:val="00445398"/>
    <w:rsid w:val="004850CE"/>
    <w:rsid w:val="00487034"/>
    <w:rsid w:val="004938A1"/>
    <w:rsid w:val="004B18AC"/>
    <w:rsid w:val="004B66CA"/>
    <w:rsid w:val="004E369F"/>
    <w:rsid w:val="00502BD7"/>
    <w:rsid w:val="00552D59"/>
    <w:rsid w:val="00560916"/>
    <w:rsid w:val="00570953"/>
    <w:rsid w:val="005804AD"/>
    <w:rsid w:val="005A4D7F"/>
    <w:rsid w:val="005C5099"/>
    <w:rsid w:val="0062574C"/>
    <w:rsid w:val="00636477"/>
    <w:rsid w:val="00641B79"/>
    <w:rsid w:val="0066588B"/>
    <w:rsid w:val="00674881"/>
    <w:rsid w:val="00686F3F"/>
    <w:rsid w:val="0069245B"/>
    <w:rsid w:val="006C25AC"/>
    <w:rsid w:val="006D4FB7"/>
    <w:rsid w:val="006F3CD5"/>
    <w:rsid w:val="00724DA5"/>
    <w:rsid w:val="00734CC7"/>
    <w:rsid w:val="007636E0"/>
    <w:rsid w:val="00780414"/>
    <w:rsid w:val="007A6772"/>
    <w:rsid w:val="007C0B2F"/>
    <w:rsid w:val="007D3048"/>
    <w:rsid w:val="007E19F9"/>
    <w:rsid w:val="00810CB6"/>
    <w:rsid w:val="00815FE8"/>
    <w:rsid w:val="00835176"/>
    <w:rsid w:val="00843B44"/>
    <w:rsid w:val="0085572F"/>
    <w:rsid w:val="008A54B4"/>
    <w:rsid w:val="008A5687"/>
    <w:rsid w:val="008A7CFF"/>
    <w:rsid w:val="008B49AF"/>
    <w:rsid w:val="008C6798"/>
    <w:rsid w:val="008D217A"/>
    <w:rsid w:val="0090234A"/>
    <w:rsid w:val="00921151"/>
    <w:rsid w:val="00922135"/>
    <w:rsid w:val="00924FF1"/>
    <w:rsid w:val="00931725"/>
    <w:rsid w:val="00937D31"/>
    <w:rsid w:val="00940D5F"/>
    <w:rsid w:val="00943E77"/>
    <w:rsid w:val="00943EA3"/>
    <w:rsid w:val="00955BBB"/>
    <w:rsid w:val="00993F02"/>
    <w:rsid w:val="009A6DED"/>
    <w:rsid w:val="009B3EF2"/>
    <w:rsid w:val="009C2EAE"/>
    <w:rsid w:val="009D3682"/>
    <w:rsid w:val="009D7B44"/>
    <w:rsid w:val="009E5D4F"/>
    <w:rsid w:val="009F436D"/>
    <w:rsid w:val="00A12251"/>
    <w:rsid w:val="00A24D3F"/>
    <w:rsid w:val="00A606CF"/>
    <w:rsid w:val="00A6122C"/>
    <w:rsid w:val="00A7036F"/>
    <w:rsid w:val="00A707B2"/>
    <w:rsid w:val="00A807CB"/>
    <w:rsid w:val="00A8266E"/>
    <w:rsid w:val="00A83C45"/>
    <w:rsid w:val="00A948BD"/>
    <w:rsid w:val="00AB1C98"/>
    <w:rsid w:val="00AC42EF"/>
    <w:rsid w:val="00AC5D62"/>
    <w:rsid w:val="00AE3D7D"/>
    <w:rsid w:val="00B10DC2"/>
    <w:rsid w:val="00B320E9"/>
    <w:rsid w:val="00B357FB"/>
    <w:rsid w:val="00B855AA"/>
    <w:rsid w:val="00BA081D"/>
    <w:rsid w:val="00BB0C1E"/>
    <w:rsid w:val="00BF3438"/>
    <w:rsid w:val="00BF7435"/>
    <w:rsid w:val="00C01F5F"/>
    <w:rsid w:val="00C125BD"/>
    <w:rsid w:val="00C2117A"/>
    <w:rsid w:val="00C32F19"/>
    <w:rsid w:val="00C354D5"/>
    <w:rsid w:val="00C54F5C"/>
    <w:rsid w:val="00CB75F5"/>
    <w:rsid w:val="00CC208A"/>
    <w:rsid w:val="00CC7A98"/>
    <w:rsid w:val="00CE1B71"/>
    <w:rsid w:val="00D054A0"/>
    <w:rsid w:val="00D233B4"/>
    <w:rsid w:val="00D5211A"/>
    <w:rsid w:val="00D539F5"/>
    <w:rsid w:val="00D66AF9"/>
    <w:rsid w:val="00D943BD"/>
    <w:rsid w:val="00DA41A9"/>
    <w:rsid w:val="00DC6A63"/>
    <w:rsid w:val="00DD4726"/>
    <w:rsid w:val="00DE32E8"/>
    <w:rsid w:val="00DF4BCB"/>
    <w:rsid w:val="00E62F0A"/>
    <w:rsid w:val="00E65727"/>
    <w:rsid w:val="00E8133F"/>
    <w:rsid w:val="00EA25B9"/>
    <w:rsid w:val="00EF0EB8"/>
    <w:rsid w:val="00F41FD5"/>
    <w:rsid w:val="00F5521E"/>
    <w:rsid w:val="00F931FA"/>
    <w:rsid w:val="00F94B98"/>
    <w:rsid w:val="00FB1FCA"/>
    <w:rsid w:val="00FC5253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4D5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031150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031150"/>
    <w:rPr>
      <w:rFonts w:ascii="Arial" w:hAnsi="Arial"/>
      <w:b/>
    </w:rPr>
  </w:style>
  <w:style w:type="table" w:styleId="TableList4">
    <w:name w:val="Table List 4"/>
    <w:basedOn w:val="TableNormal"/>
    <w:rsid w:val="000311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link w:val="HeaderChar"/>
    <w:rsid w:val="00317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7D4"/>
  </w:style>
  <w:style w:type="paragraph" w:styleId="Footer">
    <w:name w:val="footer"/>
    <w:basedOn w:val="Normal"/>
    <w:link w:val="FooterChar"/>
    <w:rsid w:val="00317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77D4"/>
  </w:style>
  <w:style w:type="character" w:styleId="CommentReference">
    <w:name w:val="annotation reference"/>
    <w:basedOn w:val="DefaultParagraphFont"/>
    <w:semiHidden/>
    <w:unhideWhenUsed/>
    <w:rsid w:val="00A807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07CB"/>
  </w:style>
  <w:style w:type="character" w:customStyle="1" w:styleId="CommentTextChar">
    <w:name w:val="Comment Text Char"/>
    <w:basedOn w:val="DefaultParagraphFont"/>
    <w:link w:val="CommentText"/>
    <w:semiHidden/>
    <w:rsid w:val="00A807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0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07CB"/>
    <w:rPr>
      <w:b/>
      <w:bCs/>
    </w:rPr>
  </w:style>
  <w:style w:type="table" w:styleId="TableGrid">
    <w:name w:val="Table Grid"/>
    <w:basedOn w:val="TableNormal"/>
    <w:rsid w:val="0022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i_k5pxoahs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riffin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01AF-A62D-40AC-B2DC-9FBFB0C3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Stanislaus CUPA Workshop 2013</vt:lpstr>
    </vt:vector>
  </TitlesOfParts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Stanislaus CUPA Workshop 2013</dc:title>
  <dc:subject>Introductions</dc:subject>
  <dc:creator/>
  <cp:lastModifiedBy/>
  <cp:revision>1</cp:revision>
  <dcterms:created xsi:type="dcterms:W3CDTF">2020-01-22T22:06:00Z</dcterms:created>
  <dcterms:modified xsi:type="dcterms:W3CDTF">2020-01-23T21:00:00Z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